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3A" w:rsidRPr="0096083A" w:rsidRDefault="0096083A" w:rsidP="0096083A">
      <w:pPr>
        <w:pStyle w:val="a3"/>
        <w:jc w:val="center"/>
        <w:textAlignment w:val="baseline"/>
        <w:rPr>
          <w:b/>
          <w:color w:val="333333"/>
          <w:sz w:val="28"/>
          <w:szCs w:val="26"/>
        </w:rPr>
      </w:pPr>
      <w:r w:rsidRPr="0096083A">
        <w:rPr>
          <w:b/>
          <w:color w:val="333333"/>
          <w:sz w:val="28"/>
          <w:szCs w:val="26"/>
        </w:rPr>
        <w:t>Информация о сроках, местах и порядке информирования о результатах ГИА</w:t>
      </w:r>
    </w:p>
    <w:p w:rsidR="0096083A" w:rsidRPr="0096083A" w:rsidRDefault="0096083A" w:rsidP="0096083A">
      <w:pPr>
        <w:pStyle w:val="a3"/>
        <w:jc w:val="both"/>
        <w:textAlignment w:val="baseline"/>
        <w:rPr>
          <w:color w:val="333333"/>
          <w:sz w:val="28"/>
          <w:szCs w:val="26"/>
        </w:rPr>
      </w:pPr>
      <w:r w:rsidRPr="0096083A">
        <w:rPr>
          <w:color w:val="333333"/>
          <w:sz w:val="28"/>
          <w:szCs w:val="26"/>
        </w:rPr>
        <w:t xml:space="preserve">Ознакомление </w:t>
      </w:r>
      <w:proofErr w:type="gramStart"/>
      <w:r w:rsidRPr="0096083A">
        <w:rPr>
          <w:color w:val="333333"/>
          <w:sz w:val="28"/>
          <w:szCs w:val="26"/>
        </w:rPr>
        <w:t>обучающихся</w:t>
      </w:r>
      <w:proofErr w:type="gramEnd"/>
      <w:r w:rsidRPr="0096083A">
        <w:rPr>
          <w:color w:val="333333"/>
          <w:sz w:val="28"/>
          <w:szCs w:val="26"/>
        </w:rPr>
        <w:t xml:space="preserve"> с полученными результатами ГИА по соответствующему учебному предмету осуществляется в образовательном учреждении, в котором они осваивали образовательные программы основного общего образования и были допущены в установленном порядке к экзаменам.</w:t>
      </w:r>
      <w:bookmarkStart w:id="0" w:name="_GoBack"/>
      <w:bookmarkEnd w:id="0"/>
    </w:p>
    <w:p w:rsidR="0096083A" w:rsidRPr="0096083A" w:rsidRDefault="0096083A" w:rsidP="0096083A">
      <w:pPr>
        <w:pStyle w:val="a3"/>
        <w:jc w:val="both"/>
        <w:textAlignment w:val="baseline"/>
        <w:rPr>
          <w:color w:val="333333"/>
          <w:sz w:val="28"/>
          <w:szCs w:val="26"/>
        </w:rPr>
      </w:pPr>
      <w:proofErr w:type="gramStart"/>
      <w:r w:rsidRPr="0096083A">
        <w:rPr>
          <w:color w:val="333333"/>
          <w:sz w:val="28"/>
          <w:szCs w:val="26"/>
        </w:rPr>
        <w:t>Ответственный за выдачу в образовательные учреждения результатов ГИА, назначенный распоряжением Юго-Восточного управления, в день получения утвержденных ГЭК результатов ГИА осуществляет их выдачу директорам образовательных учреждений или ответственным за прием и выдачу результатов ГИА-9 в общеобразовательных учреждениях на электронном носителе.</w:t>
      </w:r>
      <w:proofErr w:type="gramEnd"/>
    </w:p>
    <w:p w:rsidR="0096083A" w:rsidRPr="0096083A" w:rsidRDefault="0096083A" w:rsidP="0096083A">
      <w:pPr>
        <w:pStyle w:val="a3"/>
        <w:jc w:val="both"/>
        <w:textAlignment w:val="baseline"/>
        <w:rPr>
          <w:color w:val="333333"/>
          <w:sz w:val="28"/>
          <w:szCs w:val="26"/>
        </w:rPr>
      </w:pPr>
      <w:r w:rsidRPr="0096083A">
        <w:rPr>
          <w:color w:val="333333"/>
          <w:sz w:val="28"/>
          <w:szCs w:val="26"/>
        </w:rPr>
        <w:t>Ответственные за прием и выдачу результатов ГИА в образовательных учреждениях обеспечивают ознакомление (под роспись) участников ГИА-9 с утвержденными ГЭК результатами экзаменов по каждому учебному предмету в соответствии с требованиями законодательства Российской Федерации в области защиты персональных данных.</w:t>
      </w:r>
    </w:p>
    <w:p w:rsidR="0096083A" w:rsidRPr="0096083A" w:rsidRDefault="0096083A" w:rsidP="0096083A">
      <w:pPr>
        <w:pStyle w:val="a3"/>
        <w:jc w:val="both"/>
        <w:textAlignment w:val="baseline"/>
        <w:rPr>
          <w:color w:val="333333"/>
          <w:sz w:val="28"/>
          <w:szCs w:val="26"/>
        </w:rPr>
      </w:pPr>
      <w:r w:rsidRPr="0096083A">
        <w:rPr>
          <w:color w:val="333333"/>
          <w:sz w:val="28"/>
          <w:szCs w:val="26"/>
        </w:rPr>
        <w:t xml:space="preserve">Ознакомление обучающихся с утвержденными ГЭК результатами ГИА осуществляется </w:t>
      </w:r>
      <w:r w:rsidRPr="0096083A">
        <w:rPr>
          <w:rStyle w:val="a4"/>
          <w:color w:val="333333"/>
          <w:sz w:val="28"/>
          <w:szCs w:val="26"/>
        </w:rPr>
        <w:t>в течение одного рабочего дня со дня их передачи в образовательные организации</w:t>
      </w:r>
      <w:r w:rsidRPr="0096083A">
        <w:rPr>
          <w:color w:val="333333"/>
          <w:sz w:val="28"/>
          <w:szCs w:val="26"/>
        </w:rPr>
        <w:t>. Указанный день считается официальным днем объявления результатов ГИА.</w:t>
      </w:r>
    </w:p>
    <w:p w:rsidR="00424CBA" w:rsidRPr="0096083A" w:rsidRDefault="00424CBA" w:rsidP="0096083A">
      <w:pPr>
        <w:spacing w:line="240" w:lineRule="auto"/>
        <w:rPr>
          <w:rFonts w:ascii="Times New Roman" w:hAnsi="Times New Roman" w:cs="Times New Roman"/>
          <w:sz w:val="24"/>
        </w:rPr>
      </w:pPr>
    </w:p>
    <w:sectPr w:rsidR="00424CBA" w:rsidRPr="0096083A" w:rsidSect="00960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A"/>
    <w:rsid w:val="00424CBA"/>
    <w:rsid w:val="009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3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3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086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0409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2018-01-22T16:55:00Z</dcterms:created>
  <dcterms:modified xsi:type="dcterms:W3CDTF">2018-01-22T16:57:00Z</dcterms:modified>
</cp:coreProperties>
</file>