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C" w:rsidRPr="00E54C4C" w:rsidRDefault="00E54C4C" w:rsidP="00E54C4C">
      <w:pPr>
        <w:pStyle w:val="ConsPlusNormal"/>
        <w:jc w:val="both"/>
        <w:rPr>
          <w:b/>
        </w:rPr>
      </w:pPr>
      <w:r w:rsidRPr="00E54C4C">
        <w:rPr>
          <w:b/>
        </w:rP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1.1. Слушание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Воспринимать на слух предложение из 5 - 6 слов и повторять его.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1.2. Говорение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Участвовать в диалоге в ситуациях социально-бытового общения, используя формулы русского речевого этикета.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Устно составлять предложение из услышанных слов (3 - 4 слова).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Устно составлять текст объемом не менее 3 простых предложений с опорой на серию сюжетных рисунков или фотографий.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1.3. Лексика. Грамматика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Подбирать к предложенным словам слова с противоположным значением с опорой на рисунки или фотографии.</w:t>
      </w:r>
    </w:p>
    <w:p w:rsidR="00E54C4C" w:rsidRDefault="00E54C4C" w:rsidP="00E54C4C">
      <w:pPr>
        <w:pStyle w:val="ConsPlusNormal"/>
        <w:spacing w:before="220"/>
        <w:ind w:firstLine="540"/>
        <w:jc w:val="both"/>
      </w:pPr>
      <w:r>
        <w:t>Называть признаки предмета (не менее двух) по модели "имя существительное + имя прилагательное".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E54C4C"/>
    <w:rsid w:val="001E1B46"/>
    <w:rsid w:val="00285B2B"/>
    <w:rsid w:val="002B370B"/>
    <w:rsid w:val="0044427A"/>
    <w:rsid w:val="008053E1"/>
    <w:rsid w:val="00A237CE"/>
    <w:rsid w:val="00DA3C30"/>
    <w:rsid w:val="00E5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C4C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2025-03-17T20:23:00Z</dcterms:created>
  <dcterms:modified xsi:type="dcterms:W3CDTF">2025-03-17T20:23:00Z</dcterms:modified>
  <dc:description>Подготовлено экспертами Группы Актион</dc:description>
</cp:coreProperties>
</file>