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A9" w:rsidRPr="00FC02F3" w:rsidRDefault="001968A9" w:rsidP="00FC02F3">
      <w:pPr>
        <w:pStyle w:val="ConsPlusNormal"/>
        <w:spacing w:before="220"/>
        <w:jc w:val="both"/>
        <w:rPr>
          <w:b/>
        </w:rPr>
      </w:pPr>
      <w:r w:rsidRPr="00FC02F3">
        <w:rPr>
          <w:b/>
        </w:rPr>
        <w:t>9. Уровень знания русского языка, достаточный для освоения образовательных программ основного общего образования, для поступающих в 9 класс определяется умениями: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9.1. Слушание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Понимать содержание прослушанных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9.2. Говорение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Участвовать в диалоге объемом не менее 6 реплик на основе жизненных наблюдений, соблюдать правила русского речевого этикета.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Устно пересказывать прочитанный или прослушанный текст объемом не более 130 слов.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9.3. Чтение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t>микротем</w:t>
      </w:r>
      <w:proofErr w:type="spellEnd"/>
      <w:r>
        <w:t xml:space="preserve"> и абзацев.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Находить в тексте типовые фрагменты - описание, повествование, рассуждение-доказательство, оценочные высказывания.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9.4. Письмо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lastRenderedPageBreak/>
        <w:t>Составлять тезисы на основе прочитанного текста.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объемом не менее 90 слов.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Создавать тексты официально-делового стиля (заявление, объяснительная записка, автобиография, характеристика, оформлять деловые бумаги).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Соблюдать при письме нормы современного русского литературного языка, в том числе во время списывания текста объемом 120 - 130 слов; соблюдать при письме правила русского речевого этикета.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Применять правила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9.5. Лексика. Грамматика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Употреблять слова в соответствии с их значением и речевой ситуацией.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Применять нормы построения словосочетаний.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Применять нормы построения простого предложения, нормы согласования сказуемого с подлежащим.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Составлять распространенные и нераспространенные предложения.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Распознавать и использовать в речи односоставные предложения.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 xml:space="preserve">Распознавать и использовать в речи простые </w:t>
      </w:r>
      <w:proofErr w:type="spellStart"/>
      <w:r>
        <w:t>неосложненные</w:t>
      </w:r>
      <w:proofErr w:type="spellEnd"/>
      <w:r>
        <w:t xml:space="preserve"> 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предложений.</w:t>
      </w:r>
    </w:p>
    <w:p w:rsidR="001968A9" w:rsidRDefault="001968A9" w:rsidP="001968A9">
      <w:pPr>
        <w:pStyle w:val="ConsPlusNormal"/>
        <w:spacing w:before="220"/>
        <w:ind w:firstLine="540"/>
        <w:jc w:val="both"/>
      </w:pPr>
      <w:r>
        <w:t>Распознавать и использовать в речи сложные предложения, конструкции с чужой речью.</w:t>
      </w:r>
    </w:p>
    <w:p w:rsidR="0044427A" w:rsidRDefault="0044427A"/>
    <w:sectPr w:rsidR="0044427A" w:rsidSect="0044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1968A9"/>
    <w:rsid w:val="001968A9"/>
    <w:rsid w:val="001E1B46"/>
    <w:rsid w:val="00285B2B"/>
    <w:rsid w:val="002B370B"/>
    <w:rsid w:val="0044427A"/>
    <w:rsid w:val="008053E1"/>
    <w:rsid w:val="00A237CE"/>
    <w:rsid w:val="00DA3C30"/>
    <w:rsid w:val="00FC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8A9"/>
    <w:pPr>
      <w:widowControl w:val="0"/>
      <w:autoSpaceDE w:val="0"/>
      <w:autoSpaceDN w:val="0"/>
      <w:spacing w:before="0"/>
    </w:pPr>
    <w:rPr>
      <w:rFonts w:eastAsiaTheme="minorEastAsia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2025-03-17T20:34:00Z</dcterms:created>
  <dcterms:modified xsi:type="dcterms:W3CDTF">2025-03-17T20:34:00Z</dcterms:modified>
  <dc:description>Подготовлено экспертами Группы Актион</dc:description>
</cp:coreProperties>
</file>